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E4CC" w14:textId="77777777" w:rsidR="005420F7" w:rsidRDefault="005420F7" w:rsidP="00227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Üzleti típusú s</w:t>
      </w:r>
      <w:r w:rsidR="006D22CD" w:rsidRPr="00227C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zálláshely-szolgáltatási tevékenység </w:t>
      </w:r>
    </w:p>
    <w:p w14:paraId="05FAA9AC" w14:textId="0B6C6308" w:rsidR="006D22CD" w:rsidRPr="00227C23" w:rsidRDefault="00227C23" w:rsidP="00227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 w:rsidRPr="00227C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nyilvántartásba vételének folyamata 2022. január 1-től</w:t>
      </w:r>
    </w:p>
    <w:p w14:paraId="7C4BEC12" w14:textId="77777777" w:rsidR="006D22CD" w:rsidRPr="00554DEF" w:rsidRDefault="006D22CD" w:rsidP="006D2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1" w:name="_Hlk100222057"/>
      <w:r w:rsidRPr="00554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Vonatkozó jogszabályok:</w:t>
      </w:r>
    </w:p>
    <w:p w14:paraId="276857A0" w14:textId="4C6C6E64" w:rsidR="002850EE" w:rsidRPr="00554DEF" w:rsidRDefault="006D22CD" w:rsidP="00E17462">
      <w:pPr>
        <w:pStyle w:val="Listaszerbekezds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4D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a szálláshely-szolgáltatási tevékenység folytatásának részletes feltételeiről és a szálláshely-üzemeltetési engedély kiadásának rendjéről szóló 239/2009. (X. 20.) Korm. rendelet (a továbbiakban Kr.)</w:t>
      </w:r>
    </w:p>
    <w:p w14:paraId="37DECD30" w14:textId="77777777" w:rsidR="00554DEF" w:rsidRPr="00554DEF" w:rsidRDefault="00554DEF" w:rsidP="00554DEF">
      <w:pPr>
        <w:pStyle w:val="Listaszerbekezds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</w:rPr>
      </w:pPr>
      <w:r w:rsidRPr="00554DEF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a turisztikai térségek fejlesztésének állami feladatairól</w:t>
      </w:r>
      <w:r w:rsidRPr="00554DEF">
        <w:rPr>
          <w:rFonts w:ascii="Times New Roman" w:hAnsi="Times New Roman" w:cs="Times New Roman"/>
          <w:i/>
          <w:color w:val="000000"/>
          <w:spacing w:val="-5"/>
          <w:sz w:val="24"/>
          <w:szCs w:val="24"/>
          <w:vertAlign w:val="superscript"/>
        </w:rPr>
        <w:t> </w:t>
      </w:r>
      <w:r w:rsidRPr="00554DEF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szóló 2016. évi CLVI. tv.</w:t>
      </w:r>
    </w:p>
    <w:p w14:paraId="7B8B0EB3" w14:textId="33B3283F" w:rsidR="00554DEF" w:rsidRPr="00554DEF" w:rsidRDefault="002850EE" w:rsidP="00E17462">
      <w:pPr>
        <w:pStyle w:val="Listaszerbekezds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4D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a turisztikai térségek fejlesztésének állami feladatairól szóló törvény végrehajtásáról szóló 235/2019. (X. 15.) Korm. rendelet </w:t>
      </w:r>
    </w:p>
    <w:bookmarkEnd w:id="1"/>
    <w:p w14:paraId="3E29832B" w14:textId="373FCCF1" w:rsidR="002850EE" w:rsidRDefault="002850EE" w:rsidP="002850EE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</w:p>
    <w:p w14:paraId="25A60F58" w14:textId="77777777" w:rsidR="00C11E7C" w:rsidRPr="002850EE" w:rsidRDefault="00C11E7C" w:rsidP="002850EE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</w:p>
    <w:p w14:paraId="2DCAC730" w14:textId="77777777" w:rsidR="006D22CD" w:rsidRPr="00253EC4" w:rsidRDefault="006D22CD" w:rsidP="006D2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748427F" w14:textId="77777777" w:rsidR="006D22CD" w:rsidRPr="00253EC4" w:rsidRDefault="006D22CD" w:rsidP="006D22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hu-HU"/>
        </w:rPr>
        <w:t>1. lépés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  <w:t xml:space="preserve">: - </w:t>
      </w:r>
      <w:r w:rsidRPr="00554D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hu-HU"/>
        </w:rPr>
        <w:t>az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  <w:t xml:space="preserve"> </w:t>
      </w:r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hu-HU"/>
        </w:rPr>
        <w:t>NTAK regisztráció elvégzése</w:t>
      </w:r>
    </w:p>
    <w:p w14:paraId="0A2BD59C" w14:textId="77777777" w:rsidR="006D22CD" w:rsidRPr="00253EC4" w:rsidRDefault="006D22CD" w:rsidP="006D2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694F39E" w14:textId="5CD41FD7" w:rsidR="00384222" w:rsidRPr="00A94135" w:rsidRDefault="00384222" w:rsidP="00554DEF">
      <w:pPr>
        <w:pStyle w:val="Cmsor1"/>
        <w:rPr>
          <w:b w:val="0"/>
          <w:bCs/>
          <w:color w:val="000000" w:themeColor="text1"/>
          <w:sz w:val="24"/>
          <w:szCs w:val="24"/>
        </w:rPr>
      </w:pPr>
      <w:r w:rsidRPr="00A94135">
        <w:rPr>
          <w:b w:val="0"/>
          <w:bCs/>
          <w:color w:val="000000" w:themeColor="text1"/>
          <w:sz w:val="24"/>
          <w:szCs w:val="24"/>
        </w:rPr>
        <w:t>A Kr.  5. § (3) bekezdése alapján</w:t>
      </w:r>
      <w:r w:rsidRPr="00A94135">
        <w:rPr>
          <w:color w:val="000000" w:themeColor="text1"/>
          <w:sz w:val="24"/>
          <w:szCs w:val="24"/>
        </w:rPr>
        <w:t xml:space="preserve"> a szálláshely-szolgáltatás olyan szálláshelyen folytatható, amely rendelkezik szálláshelykezelő szoftverrel - </w:t>
      </w:r>
      <w:r w:rsidRPr="00A94135">
        <w:rPr>
          <w:b w:val="0"/>
          <w:bCs/>
          <w:color w:val="000000" w:themeColor="text1"/>
          <w:sz w:val="24"/>
          <w:szCs w:val="24"/>
        </w:rPr>
        <w:t xml:space="preserve">ennek érdekében a szálláshely-szolgáltatónak elektronikus úton regisztrálnia kell a Nemzeti Turisztikai Adatszolgáltató Központ (a továbbiakban: </w:t>
      </w:r>
      <w:r w:rsidRPr="00A94135">
        <w:rPr>
          <w:color w:val="000000" w:themeColor="text1"/>
          <w:sz w:val="24"/>
          <w:szCs w:val="24"/>
        </w:rPr>
        <w:t>NTAK</w:t>
      </w:r>
      <w:r w:rsidRPr="00A94135">
        <w:rPr>
          <w:b w:val="0"/>
          <w:bCs/>
          <w:color w:val="000000" w:themeColor="text1"/>
          <w:sz w:val="24"/>
          <w:szCs w:val="24"/>
        </w:rPr>
        <w:t xml:space="preserve">) üzemeltetője által e célra működtetett elektronikus felületen. </w:t>
      </w:r>
    </w:p>
    <w:p w14:paraId="34F4C7E1" w14:textId="168AB099" w:rsidR="00A94135" w:rsidRPr="00554DEF" w:rsidRDefault="00A94135" w:rsidP="00554DEF">
      <w:pPr>
        <w:pStyle w:val="NormlWeb"/>
        <w:jc w:val="both"/>
        <w:rPr>
          <w:color w:val="002060"/>
        </w:rPr>
      </w:pPr>
      <w:r w:rsidRPr="00554DEF">
        <w:rPr>
          <w:color w:val="002060"/>
        </w:rPr>
        <w:t xml:space="preserve">További információ: </w:t>
      </w:r>
      <w:hyperlink r:id="rId5" w:history="1">
        <w:r w:rsidR="00554DEF" w:rsidRPr="00634783">
          <w:rPr>
            <w:rStyle w:val="Hiperhivatkozs"/>
          </w:rPr>
          <w:t>https://info.ntak.hu/regisztracio</w:t>
        </w:r>
      </w:hyperlink>
    </w:p>
    <w:p w14:paraId="2166D546" w14:textId="77777777" w:rsidR="00554DEF" w:rsidRDefault="006D22CD" w:rsidP="00554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M</w:t>
      </w:r>
      <w:r w:rsidR="00A94135"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agyar </w:t>
      </w:r>
      <w:r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A94135"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urisztikai </w:t>
      </w:r>
      <w:r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</w:t>
      </w:r>
      <w:r w:rsidR="00A94135"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gynökség</w:t>
      </w:r>
      <w:r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maximum 8 szobával és pótágyakkal együtt maximum 16 férőhellyel rendelkező szálláshelyek számára ingyenesen biztosítja a VENDÉGEM alkalmazást, amelyen keresztül a napi adatszolgáltatás könnyen és gyorsan teljesíthető. A szoftver az adott szálláshely NTAK-regisztrációja során ingyenesen igényelhető az NTAK felületén.</w:t>
      </w:r>
      <w:r w:rsidR="00A94135"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B666E68" w14:textId="77777777" w:rsidR="00554DEF" w:rsidRDefault="00554DEF" w:rsidP="00554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AE827C" w14:textId="61A5A357" w:rsidR="006D22CD" w:rsidRDefault="00554DEF" w:rsidP="00554D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4DEF">
        <w:rPr>
          <w:rFonts w:ascii="Times New Roman" w:hAnsi="Times New Roman" w:cs="Times New Roman"/>
          <w:color w:val="002060"/>
          <w:sz w:val="24"/>
          <w:szCs w:val="24"/>
        </w:rPr>
        <w:t xml:space="preserve">További </w:t>
      </w:r>
      <w:r w:rsidR="00A94135" w:rsidRPr="00554DEF">
        <w:rPr>
          <w:rFonts w:ascii="Times New Roman" w:hAnsi="Times New Roman" w:cs="Times New Roman"/>
          <w:color w:val="002060"/>
          <w:sz w:val="24"/>
          <w:szCs w:val="24"/>
        </w:rPr>
        <w:t xml:space="preserve">információ: </w:t>
      </w:r>
      <w:hyperlink r:id="rId6" w:history="1">
        <w:r w:rsidR="00A94135" w:rsidRPr="00554DEF">
          <w:rPr>
            <w:rStyle w:val="Hiperhivatkozs"/>
            <w:rFonts w:ascii="Times New Roman" w:hAnsi="Times New Roman" w:cs="Times New Roman"/>
            <w:color w:val="002060"/>
            <w:sz w:val="24"/>
            <w:szCs w:val="24"/>
          </w:rPr>
          <w:t>https://info.vendegem.hu/</w:t>
        </w:r>
      </w:hyperlink>
    </w:p>
    <w:p w14:paraId="2A781E91" w14:textId="77777777" w:rsidR="00554DEF" w:rsidRPr="00554DEF" w:rsidRDefault="00554DEF" w:rsidP="00554D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7179FC66" w14:textId="3C1BCC5F" w:rsidR="006D22CD" w:rsidRPr="00554DEF" w:rsidRDefault="00384222" w:rsidP="00554DEF">
      <w:pPr>
        <w:spacing w:after="0" w:line="240" w:lineRule="auto"/>
        <w:jc w:val="both"/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4DEF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regisztráció során ki kell pipálni, hogy </w:t>
      </w:r>
      <w:r w:rsidR="00554DEF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(még) </w:t>
      </w:r>
      <w:r w:rsidRPr="00554DEF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nem rendelkezik önkormányzati nyilvántartási számmal</w:t>
      </w:r>
      <w:r w:rsidR="00554DEF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!</w:t>
      </w:r>
    </w:p>
    <w:p w14:paraId="2902168B" w14:textId="77777777" w:rsidR="00384222" w:rsidRPr="00253EC4" w:rsidRDefault="00384222" w:rsidP="00554DE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</w:p>
    <w:p w14:paraId="2A4C444C" w14:textId="77777777" w:rsidR="00C11E7C" w:rsidRDefault="00C11E7C" w:rsidP="006D22CD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hu-HU"/>
        </w:rPr>
      </w:pPr>
    </w:p>
    <w:p w14:paraId="6FD4D687" w14:textId="6EA77BFB" w:rsidR="006D22CD" w:rsidRDefault="006D22CD" w:rsidP="006D22CD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hu-HU"/>
        </w:rPr>
        <w:t>2. lépés</w:t>
      </w: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hu-HU"/>
        </w:rPr>
        <w:t>: - a szálláshely-minősítés elvégzése</w:t>
      </w:r>
    </w:p>
    <w:p w14:paraId="7C73CDA8" w14:textId="4D444AFF" w:rsidR="005420F7" w:rsidRPr="00554DEF" w:rsidRDefault="00A94135" w:rsidP="00554DE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Kr. </w:t>
      </w:r>
      <w:r w:rsidR="005420F7" w:rsidRPr="00554DEF">
        <w:rPr>
          <w:rFonts w:ascii="Times New Roman" w:hAnsi="Times New Roman" w:cs="Times New Roman"/>
          <w:sz w:val="24"/>
          <w:szCs w:val="24"/>
        </w:rPr>
        <w:t xml:space="preserve">4. § (1) </w:t>
      </w:r>
      <w:proofErr w:type="spellStart"/>
      <w:r w:rsidR="005420F7" w:rsidRPr="00554DEF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5420F7" w:rsidRPr="00554DEF">
        <w:rPr>
          <w:rFonts w:ascii="Times New Roman" w:hAnsi="Times New Roman" w:cs="Times New Roman"/>
          <w:sz w:val="24"/>
          <w:szCs w:val="24"/>
        </w:rPr>
        <w:t xml:space="preserve">., ill. </w:t>
      </w:r>
      <w:r w:rsidRPr="00554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§ (3) bekezdése </w:t>
      </w:r>
      <w:r w:rsidR="005420F7" w:rsidRPr="00554DEF">
        <w:rPr>
          <w:rFonts w:ascii="Times New Roman" w:hAnsi="Times New Roman" w:cs="Times New Roman"/>
          <w:color w:val="000000" w:themeColor="text1"/>
          <w:sz w:val="24"/>
          <w:szCs w:val="24"/>
        </w:rPr>
        <w:t>értelmében</w:t>
      </w:r>
      <w:r w:rsidRPr="00554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554DEF">
        <w:rPr>
          <w:rFonts w:ascii="Times New Roman" w:hAnsi="Times New Roman" w:cs="Times New Roman"/>
          <w:color w:val="000000"/>
          <w:sz w:val="24"/>
          <w:szCs w:val="24"/>
        </w:rPr>
        <w:t xml:space="preserve">2022. január 1. napjától - </w:t>
      </w:r>
      <w:r w:rsidRPr="00554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szálláshely-üzemeltetési tevékenység csak olyan szálláshelyen folytatható, amely </w:t>
      </w:r>
      <w:r w:rsidRPr="00554DEF">
        <w:rPr>
          <w:rFonts w:ascii="Times New Roman" w:hAnsi="Times New Roman" w:cs="Times New Roman"/>
          <w:b/>
          <w:bCs/>
          <w:sz w:val="24"/>
          <w:szCs w:val="24"/>
        </w:rPr>
        <w:t>érvényes szálláshely-minősítéssel rendelkezik</w:t>
      </w:r>
      <w:r w:rsidR="005420F7" w:rsidRPr="00554DEF">
        <w:rPr>
          <w:rFonts w:ascii="Times New Roman" w:hAnsi="Times New Roman" w:cs="Times New Roman"/>
          <w:sz w:val="24"/>
          <w:szCs w:val="24"/>
        </w:rPr>
        <w:t>, továbbá</w:t>
      </w:r>
      <w:r w:rsidRPr="00554DEF">
        <w:rPr>
          <w:rFonts w:ascii="Times New Roman" w:hAnsi="Times New Roman" w:cs="Times New Roman"/>
          <w:sz w:val="24"/>
          <w:szCs w:val="24"/>
        </w:rPr>
        <w:t xml:space="preserve"> </w:t>
      </w:r>
      <w:r w:rsidR="005420F7" w:rsidRPr="00554DEF">
        <w:rPr>
          <w:rFonts w:ascii="Times New Roman" w:hAnsi="Times New Roman" w:cs="Times New Roman"/>
          <w:sz w:val="24"/>
          <w:szCs w:val="24"/>
        </w:rPr>
        <w:t>amely megfelel azon szálláshelytípus szerinti minőségi, műszaki és szolgáltatási követelményeknek, amely tekintetében a szálláshely-szolgáltatási tevékenységet folytatni kívánják.</w:t>
      </w:r>
    </w:p>
    <w:p w14:paraId="5336F473" w14:textId="0DD8ABD7" w:rsidR="006D22CD" w:rsidRPr="00253EC4" w:rsidRDefault="006D22CD" w:rsidP="006D22CD">
      <w:pPr>
        <w:pStyle w:val="NormlWeb"/>
      </w:pPr>
      <w:r w:rsidRPr="00253EC4">
        <w:rPr>
          <w:rStyle w:val="d2edcug0"/>
        </w:rPr>
        <w:t>2.</w:t>
      </w:r>
      <w:r>
        <w:rPr>
          <w:rStyle w:val="d2edcug0"/>
        </w:rPr>
        <w:t>1</w:t>
      </w:r>
      <w:r w:rsidRPr="00253EC4">
        <w:rPr>
          <w:rStyle w:val="d2edcug0"/>
        </w:rPr>
        <w:t>.     regisztráció szálláshely-minősítésre (</w:t>
      </w:r>
      <w:hyperlink r:id="rId7" w:history="1">
        <w:r w:rsidR="005420F7" w:rsidRPr="00634783">
          <w:rPr>
            <w:rStyle w:val="Hiperhivatkozs"/>
          </w:rPr>
          <w:t>https://www.szallashelyminosites.hu/</w:t>
        </w:r>
      </w:hyperlink>
      <w:r w:rsidRPr="00253EC4">
        <w:rPr>
          <w:rStyle w:val="d2edcug0"/>
        </w:rPr>
        <w:t>)</w:t>
      </w:r>
    </w:p>
    <w:p w14:paraId="7E4CBFE8" w14:textId="77777777" w:rsidR="006D22CD" w:rsidRPr="00253EC4" w:rsidRDefault="006D22CD" w:rsidP="006D22CD">
      <w:pPr>
        <w:pStyle w:val="NormlWeb"/>
      </w:pPr>
      <w:r w:rsidRPr="00253EC4">
        <w:rPr>
          <w:rStyle w:val="d2edcug0"/>
        </w:rPr>
        <w:t>2.</w:t>
      </w:r>
      <w:r>
        <w:rPr>
          <w:rStyle w:val="d2edcug0"/>
        </w:rPr>
        <w:t>2</w:t>
      </w:r>
      <w:r w:rsidRPr="00253EC4">
        <w:rPr>
          <w:rStyle w:val="d2edcug0"/>
        </w:rPr>
        <w:t>.      önellenőrzés elvégzése a weboldalon található kritériumrendszer alapján</w:t>
      </w:r>
    </w:p>
    <w:p w14:paraId="616B2935" w14:textId="77777777" w:rsidR="006D22CD" w:rsidRPr="00253EC4" w:rsidRDefault="006D22CD" w:rsidP="006D22CD">
      <w:pPr>
        <w:pStyle w:val="NormlWeb"/>
      </w:pPr>
      <w:r w:rsidRPr="00253EC4">
        <w:rPr>
          <w:rStyle w:val="d2edcug0"/>
        </w:rPr>
        <w:t>2.</w:t>
      </w:r>
      <w:r>
        <w:rPr>
          <w:rStyle w:val="d2edcug0"/>
        </w:rPr>
        <w:t>3</w:t>
      </w:r>
      <w:r w:rsidRPr="00253EC4">
        <w:rPr>
          <w:rStyle w:val="d2edcug0"/>
        </w:rPr>
        <w:t xml:space="preserve">.       kérelem beküldése (fotók csatolásával) a </w:t>
      </w:r>
      <w:r w:rsidRPr="00253EC4">
        <w:t>Magyar Turisztikai Minőségtanúsító Testület Nonprofit Kft. -</w:t>
      </w:r>
      <w:proofErr w:type="spellStart"/>
      <w:r w:rsidRPr="00253EC4">
        <w:t>hez</w:t>
      </w:r>
      <w:proofErr w:type="spellEnd"/>
      <w:r>
        <w:t xml:space="preserve"> (</w:t>
      </w:r>
      <w:proofErr w:type="spellStart"/>
      <w:r>
        <w:t>röviden</w:t>
      </w:r>
      <w:proofErr w:type="gramStart"/>
      <w:r>
        <w:t>:MTMT</w:t>
      </w:r>
      <w:proofErr w:type="spellEnd"/>
      <w:proofErr w:type="gramEnd"/>
      <w:r>
        <w:t>)</w:t>
      </w:r>
    </w:p>
    <w:p w14:paraId="6718AEE4" w14:textId="77777777" w:rsidR="006D22CD" w:rsidRPr="00253EC4" w:rsidRDefault="006D22CD" w:rsidP="006D22CD">
      <w:pPr>
        <w:rPr>
          <w:rFonts w:ascii="Times New Roman" w:hAnsi="Times New Roman" w:cs="Times New Roman"/>
          <w:sz w:val="24"/>
          <w:szCs w:val="24"/>
        </w:rPr>
      </w:pPr>
      <w:r w:rsidRPr="00253EC4">
        <w:rPr>
          <w:rStyle w:val="d2edcug0"/>
          <w:rFonts w:ascii="Times New Roman" w:hAnsi="Times New Roman" w:cs="Times New Roman"/>
          <w:sz w:val="24"/>
          <w:szCs w:val="24"/>
        </w:rPr>
        <w:t>2.</w:t>
      </w:r>
      <w:r>
        <w:rPr>
          <w:rStyle w:val="d2edcug0"/>
          <w:rFonts w:ascii="Times New Roman" w:hAnsi="Times New Roman" w:cs="Times New Roman"/>
          <w:sz w:val="24"/>
          <w:szCs w:val="24"/>
        </w:rPr>
        <w:t>4</w:t>
      </w:r>
      <w:r w:rsidRPr="00253EC4">
        <w:rPr>
          <w:rStyle w:val="d2edcug0"/>
          <w:rFonts w:ascii="Times New Roman" w:hAnsi="Times New Roman" w:cs="Times New Roman"/>
          <w:sz w:val="24"/>
          <w:szCs w:val="24"/>
        </w:rPr>
        <w:t>.       az MTMT rövid időn belül (</w:t>
      </w:r>
      <w:proofErr w:type="spellStart"/>
      <w:r w:rsidRPr="00253EC4">
        <w:rPr>
          <w:rStyle w:val="d2edcug0"/>
          <w:rFonts w:ascii="Times New Roman" w:hAnsi="Times New Roman" w:cs="Times New Roman"/>
          <w:sz w:val="24"/>
          <w:szCs w:val="24"/>
        </w:rPr>
        <w:t>max</w:t>
      </w:r>
      <w:proofErr w:type="spellEnd"/>
      <w:r w:rsidRPr="00253EC4">
        <w:rPr>
          <w:rStyle w:val="d2edcug0"/>
          <w:rFonts w:ascii="Times New Roman" w:hAnsi="Times New Roman" w:cs="Times New Roman"/>
          <w:sz w:val="24"/>
          <w:szCs w:val="24"/>
        </w:rPr>
        <w:t>. 15 nap) helyszíni szemlét tart, jegyzőkönyvet vesz fel (az NTAK regisztrációs számot kérik a helyszíni ellenőrzés során!)</w:t>
      </w:r>
    </w:p>
    <w:p w14:paraId="38FA5C76" w14:textId="4AE4D1AE" w:rsidR="006D22CD" w:rsidRDefault="006D22CD" w:rsidP="00C11E7C">
      <w:pPr>
        <w:pStyle w:val="NormlWeb"/>
        <w:rPr>
          <w:rStyle w:val="d2edcug0"/>
        </w:rPr>
      </w:pPr>
      <w:r>
        <w:rPr>
          <w:rStyle w:val="d2edcug0"/>
        </w:rPr>
        <w:t>2.5</w:t>
      </w:r>
      <w:r w:rsidRPr="00253EC4">
        <w:rPr>
          <w:rStyle w:val="d2edcug0"/>
        </w:rPr>
        <w:t xml:space="preserve">.       az MTMT </w:t>
      </w:r>
      <w:r>
        <w:rPr>
          <w:rStyle w:val="d2edcug0"/>
        </w:rPr>
        <w:t xml:space="preserve">az üzemeltetőnek </w:t>
      </w:r>
      <w:r w:rsidRPr="00253EC4">
        <w:rPr>
          <w:rStyle w:val="d2edcug0"/>
        </w:rPr>
        <w:t xml:space="preserve">küldi a határozatot a minősítésről  </w:t>
      </w:r>
    </w:p>
    <w:p w14:paraId="474CD149" w14:textId="77777777" w:rsidR="00C11E7C" w:rsidRPr="00253EC4" w:rsidRDefault="00C11E7C" w:rsidP="00C11E7C">
      <w:pPr>
        <w:pStyle w:val="NormlWeb"/>
      </w:pPr>
    </w:p>
    <w:p w14:paraId="323E68D3" w14:textId="77777777" w:rsidR="006D22CD" w:rsidRPr="00253EC4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hu-HU"/>
        </w:rPr>
        <w:lastRenderedPageBreak/>
        <w:t>3. lépés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  <w:t xml:space="preserve">: - </w:t>
      </w: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hu-HU"/>
        </w:rPr>
        <w:t>a bejelentés megtétele a jegyző felé</w:t>
      </w:r>
    </w:p>
    <w:p w14:paraId="1F484464" w14:textId="2B1BE576" w:rsidR="006D22CD" w:rsidRPr="00DD3A6A" w:rsidRDefault="005420F7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Bejelentés beküldése az </w:t>
      </w:r>
      <w:r w:rsidR="006D22CD"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Önkormányzati Hivatali Portálon keresztül (</w:t>
      </w:r>
      <w:hyperlink r:id="rId8" w:history="1">
        <w:r w:rsidR="006D22CD" w:rsidRPr="00253EC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https://ohp-20.asp.lgov.hu/nyitolap</w:t>
        </w:r>
      </w:hyperlink>
      <w:r w:rsidR="006D22CD"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6D22CD" w:rsidRPr="00DD3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Ügyfélkapus belépéssel</w:t>
      </w:r>
      <w:r w:rsidRPr="00DD3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</w:p>
    <w:p w14:paraId="32746CB9" w14:textId="4F9E7191" w:rsidR="006D22CD" w:rsidRPr="00253EC4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Címzett: </w:t>
      </w:r>
      <w:r w:rsidR="005420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……………</w:t>
      </w:r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Város Önkormányzata / Ügyindítás /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Ipar-Kereskedelem ágazat / Üzleti tevékenység ügytípus / Szálláshely ügytípus / Szálláshely nyilvántartásba vételi kérelem, bejelentés </w:t>
      </w:r>
    </w:p>
    <w:p w14:paraId="377BB81E" w14:textId="77777777" w:rsidR="006D22CD" w:rsidRPr="00253EC4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Fontos! A</w:t>
      </w:r>
      <w:r w:rsidRPr="00253E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mennyiben nem magánszemélyként jár el, akkor a bal felső sarokban használja a </w:t>
      </w:r>
      <w:r w:rsidRPr="00253EC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hu-HU"/>
        </w:rPr>
        <w:t>Szerepkörváltás</w:t>
      </w:r>
      <w:r w:rsidRPr="00253E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(cég nevében, egyéni vállalkozóként…)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funkciót!</w:t>
      </w:r>
    </w:p>
    <w:p w14:paraId="2053389B" w14:textId="77777777" w:rsidR="006D22CD" w:rsidRPr="00DD3A6A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hu-HU"/>
        </w:rPr>
      </w:pPr>
      <w:r w:rsidRPr="00DD3A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hu-HU"/>
        </w:rPr>
        <w:t xml:space="preserve">Segítség a kitöltéshez (fejezetek: előlap, </w:t>
      </w:r>
      <w:proofErr w:type="spellStart"/>
      <w:r w:rsidRPr="00DD3A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hu-HU"/>
        </w:rPr>
        <w:t>főlap</w:t>
      </w:r>
      <w:proofErr w:type="spellEnd"/>
      <w:r w:rsidRPr="00DD3A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hu-HU"/>
        </w:rPr>
        <w:t>):</w:t>
      </w:r>
    </w:p>
    <w:p w14:paraId="33AF66C1" w14:textId="77777777" w:rsidR="006D22CD" w:rsidRPr="00253EC4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 </w:t>
      </w:r>
      <w:r w:rsidRPr="00253EC4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hu-HU"/>
        </w:rPr>
        <w:t>előlap</w:t>
      </w:r>
      <w:r w:rsidRPr="00253EC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: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beküldő adatai. </w:t>
      </w:r>
    </w:p>
    <w:p w14:paraId="6B05C8C9" w14:textId="77777777" w:rsidR="006D22CD" w:rsidRPr="00253EC4" w:rsidRDefault="006D22CD" w:rsidP="006D22CD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elektronikus kapcsolattartást alul engedélyezni kell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e-mail címet meg kell adni.</w:t>
      </w:r>
    </w:p>
    <w:p w14:paraId="57F4BC95" w14:textId="77777777" w:rsidR="006D22CD" w:rsidRPr="00253EC4" w:rsidRDefault="006D22CD" w:rsidP="006D22CD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eljárás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illetékmentes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62F379D1" w14:textId="77777777" w:rsidR="006D22CD" w:rsidRPr="00253EC4" w:rsidRDefault="006D22CD" w:rsidP="006D22CD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 </w:t>
      </w:r>
      <w:proofErr w:type="spellStart"/>
      <w:r w:rsidRPr="00253EC4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hu-HU"/>
        </w:rPr>
        <w:t>főlap</w:t>
      </w:r>
      <w:proofErr w:type="spellEnd"/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</w:p>
    <w:p w14:paraId="31953107" w14:textId="63B2F6AE"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Bejelentés jellege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új szálláshely</w:t>
      </w:r>
    </w:p>
    <w:p w14:paraId="438694D0" w14:textId="63AE5577"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II.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Szolgáltatás célja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üzleti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/ nem üzleti típus</w:t>
      </w:r>
    </w:p>
    <w:p w14:paraId="1D07BD0A" w14:textId="77777777"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III.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Szolgáltató adatai: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értelemszerűen kitöltendő</w:t>
      </w:r>
    </w:p>
    <w:p w14:paraId="4CEBFB6E" w14:textId="48A3ABFF"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IV.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zálláshely adatai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értelemszerűen kitöltendő</w:t>
      </w:r>
    </w:p>
    <w:p w14:paraId="141979CA" w14:textId="4A0A2296" w:rsidR="006D22CD" w:rsidRPr="00253EC4" w:rsidRDefault="006D22CD" w:rsidP="008657D8">
      <w:pPr>
        <w:shd w:val="clear" w:color="auto" w:fill="FFFFFF"/>
        <w:spacing w:before="120" w:after="0" w:line="240" w:lineRule="auto"/>
        <w:ind w:left="284" w:firstLine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típus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szálloda, panzió, kemping, üdülőháztelep, kikötő, egyéb szálláshely, magánszálláshely, </w:t>
      </w:r>
      <w:r w:rsidRPr="00253EC4">
        <w:rPr>
          <w:rFonts w:ascii="Times New Roman" w:hAnsi="Times New Roman" w:cs="Times New Roman"/>
          <w:sz w:val="24"/>
          <w:szCs w:val="24"/>
        </w:rPr>
        <w:t>magánszálláshely (falusi), egyéb szálláshely (falusi)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3061F128" w14:textId="240BED70" w:rsidR="006D22CD" w:rsidRPr="00253EC4" w:rsidRDefault="006D22CD" w:rsidP="008657D8">
      <w:pPr>
        <w:shd w:val="clear" w:color="auto" w:fill="FFFFFF"/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szobák és ágyak száma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a szoba és ágy fogalmának tisztázásához szintén segítséget nyújt a Kr.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 §-a</w:t>
      </w:r>
    </w:p>
    <w:p w14:paraId="386D5CE7" w14:textId="3211916B"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 xml:space="preserve">Szolgáltatás kezdete: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értelemszerűen kitöltendő</w:t>
      </w:r>
    </w:p>
    <w:p w14:paraId="5691EDCC" w14:textId="355D670A"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VI: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T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ulajdonos adatai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értelemszerűen kitöltendő</w:t>
      </w:r>
    </w:p>
    <w:p w14:paraId="375C89D2" w14:textId="77777777"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VII. </w:t>
      </w:r>
      <w:r w:rsidRPr="00253EC4">
        <w:rPr>
          <w:rFonts w:ascii="Times New Roman" w:hAnsi="Times New Roman" w:cs="Times New Roman"/>
          <w:sz w:val="24"/>
          <w:szCs w:val="24"/>
          <w:u w:val="single"/>
        </w:rPr>
        <w:t>A bejelentéshez csatolt mellékletek:</w:t>
      </w:r>
      <w:r w:rsidRPr="00253EC4">
        <w:rPr>
          <w:rFonts w:ascii="Times New Roman" w:hAnsi="Times New Roman" w:cs="Times New Roman"/>
          <w:sz w:val="24"/>
          <w:szCs w:val="24"/>
        </w:rPr>
        <w:t xml:space="preserve"> bejelölendő</w:t>
      </w:r>
    </w:p>
    <w:p w14:paraId="7420078A" w14:textId="77777777" w:rsidR="006D22CD" w:rsidRPr="00253EC4" w:rsidRDefault="006D22CD" w:rsidP="00865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Következő lépés: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Ellenőrzések futtatása</w:t>
      </w:r>
    </w:p>
    <w:p w14:paraId="0BCE3990" w14:textId="77777777" w:rsidR="006D22CD" w:rsidRPr="00253EC4" w:rsidRDefault="006D22CD" w:rsidP="006D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Következő lépés: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További műveletek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- Űrlap lementése (javasolt!), majd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Űrlap beküldése</w:t>
      </w:r>
    </w:p>
    <w:p w14:paraId="018309AE" w14:textId="77777777" w:rsidR="006D22CD" w:rsidRPr="00253EC4" w:rsidRDefault="006D22CD" w:rsidP="006D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utolsó fázisban a szükséges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 dokumentumok csatolandóak.</w:t>
      </w:r>
    </w:p>
    <w:p w14:paraId="30147F99" w14:textId="77777777" w:rsidR="00DD3A6A" w:rsidRDefault="006D22C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hu-HU"/>
        </w:rPr>
        <w:t>Kötelezően csatolandó:</w:t>
      </w:r>
      <w:r w:rsidRPr="00253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0B843DCD" w14:textId="6EEDB3B8" w:rsidR="00236CFD" w:rsidRPr="00DD3A6A" w:rsidRDefault="006D22C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253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253E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szálláshelykezelő szoftver (NTAK</w:t>
      </w:r>
      <w:r w:rsidR="00236C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regisztráció</w:t>
      </w:r>
      <w:r w:rsidRPr="00253E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) meglétét igazoló dokumentum</w:t>
      </w:r>
      <w:r w:rsidR="00236C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(Kr. 6.§. (2) </w:t>
      </w:r>
      <w:proofErr w:type="spellStart"/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. d))</w:t>
      </w:r>
    </w:p>
    <w:p w14:paraId="3672947B" w14:textId="77141AC8" w:rsidR="00236CFD" w:rsidRPr="00DD3A6A" w:rsidRDefault="00236CF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D22CD" w:rsidRPr="00253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D22CD" w:rsidRPr="00253E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szálláshely-minősítéséről szóló határozat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(Kr. 6.§. (2) </w:t>
      </w:r>
      <w:proofErr w:type="spellStart"/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. e))</w:t>
      </w:r>
    </w:p>
    <w:p w14:paraId="1B170CD0" w14:textId="5DCCDDD3" w:rsidR="006D22CD" w:rsidRPr="00DD3A6A" w:rsidRDefault="006D22C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DD3A6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helyszínrajz</w:t>
      </w:r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6.§. (1) </w:t>
      </w:r>
      <w:proofErr w:type="spellStart"/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. d))</w:t>
      </w:r>
    </w:p>
    <w:p w14:paraId="5E534EAB" w14:textId="60CFBE59" w:rsidR="006D22CD" w:rsidRPr="00B97B74" w:rsidRDefault="00236CF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6D22C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releváns, akkor csatolandó</w:t>
      </w:r>
      <w:r w:rsidR="006D22CD" w:rsidRPr="00253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6D22CD" w:rsidRPr="00B97B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bérleti szerződés, a haszonélvező hozzájárulása és a tulajdonosi hozzájárulás.</w:t>
      </w:r>
    </w:p>
    <w:p w14:paraId="30BD2BE2" w14:textId="24E90D98" w:rsidR="00C50FE8" w:rsidRPr="00B97B74" w:rsidRDefault="006E3A2F">
      <w:pPr>
        <w:rPr>
          <w:u w:val="single"/>
        </w:rPr>
      </w:pPr>
      <w:r w:rsidRPr="006E3A2F">
        <w:t>5.</w:t>
      </w:r>
      <w:r>
        <w:rPr>
          <w:u w:val="single"/>
        </w:rPr>
        <w:t xml:space="preserve">  VENDÉGEM ALKALMAZÁS meglétéről szóló igazolás</w:t>
      </w:r>
    </w:p>
    <w:sectPr w:rsidR="00C50FE8" w:rsidRPr="00B97B74" w:rsidSect="00C11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F55"/>
    <w:multiLevelType w:val="hybridMultilevel"/>
    <w:tmpl w:val="5C64E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4121"/>
    <w:multiLevelType w:val="hybridMultilevel"/>
    <w:tmpl w:val="983E113C"/>
    <w:lvl w:ilvl="0" w:tplc="5D6C6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D"/>
    <w:rsid w:val="00227C23"/>
    <w:rsid w:val="00236CFD"/>
    <w:rsid w:val="002850EE"/>
    <w:rsid w:val="00384222"/>
    <w:rsid w:val="00444DF5"/>
    <w:rsid w:val="005420F7"/>
    <w:rsid w:val="00554DEF"/>
    <w:rsid w:val="006D22CD"/>
    <w:rsid w:val="006E3A2F"/>
    <w:rsid w:val="008657D8"/>
    <w:rsid w:val="00A94135"/>
    <w:rsid w:val="00B97B74"/>
    <w:rsid w:val="00BC2535"/>
    <w:rsid w:val="00C11E7C"/>
    <w:rsid w:val="00C50FE8"/>
    <w:rsid w:val="00D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11DF"/>
  <w15:chartTrackingRefBased/>
  <w15:docId w15:val="{7903F4D3-F5EF-491C-A444-D9B9DD4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2CD"/>
  </w:style>
  <w:style w:type="paragraph" w:styleId="Cmsor1">
    <w:name w:val="heading 1"/>
    <w:basedOn w:val="Norml"/>
    <w:next w:val="Norml"/>
    <w:link w:val="Cmsor1Char"/>
    <w:qFormat/>
    <w:rsid w:val="003842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22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D22C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D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D22CD"/>
    <w:rPr>
      <w:b/>
      <w:bCs/>
    </w:rPr>
  </w:style>
  <w:style w:type="character" w:customStyle="1" w:styleId="d2edcug0">
    <w:name w:val="d2edcug0"/>
    <w:basedOn w:val="Bekezdsalapbettpusa"/>
    <w:rsid w:val="006D22CD"/>
  </w:style>
  <w:style w:type="character" w:customStyle="1" w:styleId="Cmsor1Char">
    <w:name w:val="Címsor 1 Char"/>
    <w:basedOn w:val="Bekezdsalapbettpusa"/>
    <w:link w:val="Cmsor1"/>
    <w:rsid w:val="0038422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420F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42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allashelyminosite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vendegem.hu/" TargetMode="External"/><Relationship Id="rId5" Type="http://schemas.openxmlformats.org/officeDocument/2006/relationships/hyperlink" Target="https://info.ntak.hu/regisztrac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Dulczné Szajp Zsuzsanna</dc:creator>
  <cp:keywords/>
  <dc:description/>
  <cp:lastModifiedBy>Lakatosné Pap Mariann</cp:lastModifiedBy>
  <cp:revision>2</cp:revision>
  <dcterms:created xsi:type="dcterms:W3CDTF">2024-06-11T09:48:00Z</dcterms:created>
  <dcterms:modified xsi:type="dcterms:W3CDTF">2024-06-11T09:48:00Z</dcterms:modified>
</cp:coreProperties>
</file>